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94D77" w14:textId="77777777" w:rsidR="00F94360" w:rsidRDefault="00F94360" w:rsidP="00F94360">
      <w:pPr>
        <w:pStyle w:val="Heading1"/>
        <w:spacing w:line="276" w:lineRule="auto"/>
      </w:pPr>
      <w:bookmarkStart w:id="0" w:name="_Toc18659215"/>
      <w:r>
        <w:t>Annex A: Sample Letters to GP practices</w:t>
      </w:r>
      <w:bookmarkEnd w:id="0"/>
      <w:r>
        <w:t xml:space="preserve"> for </w:t>
      </w:r>
      <w:proofErr w:type="spellStart"/>
      <w:r>
        <w:t>FreeStyle</w:t>
      </w:r>
      <w:proofErr w:type="spellEnd"/>
      <w:r>
        <w:t xml:space="preserve"> Libre &amp; </w:t>
      </w:r>
      <w:proofErr w:type="spellStart"/>
      <w:r>
        <w:t>FreeStyle</w:t>
      </w:r>
      <w:proofErr w:type="spellEnd"/>
      <w:r>
        <w:t xml:space="preserve"> Libre2 (newly initiated)</w:t>
      </w:r>
    </w:p>
    <w:p w14:paraId="725DA166" w14:textId="77777777" w:rsidR="00F94360" w:rsidRDefault="00F94360" w:rsidP="00F94360"/>
    <w:p w14:paraId="0D05B7B9" w14:textId="77777777" w:rsidR="00F94360" w:rsidRDefault="00F94360" w:rsidP="00F94360">
      <w:r>
        <w:t>Dear Dr,</w:t>
      </w:r>
    </w:p>
    <w:p w14:paraId="2F65FCD0" w14:textId="77777777" w:rsidR="00F94360" w:rsidRDefault="00F94360" w:rsidP="00F94360">
      <w:r>
        <w:t xml:space="preserve">Your patient as above, has been assessed in line with regional and local guidance, as eligible for a trial of the flash glucose monitoring System, </w:t>
      </w:r>
      <w:proofErr w:type="spellStart"/>
      <w:r w:rsidRPr="00740180">
        <w:rPr>
          <w:b/>
        </w:rPr>
        <w:t>FreeStyle</w:t>
      </w:r>
      <w:proofErr w:type="spellEnd"/>
      <w:r w:rsidRPr="00740180">
        <w:rPr>
          <w:b/>
        </w:rPr>
        <w:t xml:space="preserve"> Libre 2</w:t>
      </w:r>
      <w:r>
        <w:t xml:space="preserve">®. </w:t>
      </w:r>
    </w:p>
    <w:p w14:paraId="76A091C6" w14:textId="77777777" w:rsidR="00F94360" w:rsidRDefault="00F94360" w:rsidP="00F94360">
      <w:r>
        <w:t xml:space="preserve">The patient has attended a training clinic and we have supplied a </w:t>
      </w:r>
      <w:proofErr w:type="spellStart"/>
      <w:r>
        <w:t>FreeStyle</w:t>
      </w:r>
      <w:proofErr w:type="spellEnd"/>
      <w:r>
        <w:t xml:space="preserve"> Libre 2® reader and starter pack of sensors which will last 1 month.</w:t>
      </w:r>
    </w:p>
    <w:p w14:paraId="09054D72" w14:textId="77777777" w:rsidR="00F94360" w:rsidRDefault="00F94360" w:rsidP="00F94360">
      <w:r>
        <w:t>It has been agreed that with Doncaster CCG that GP practices should undertake the issuing of prescriptions for the sensors following this first month.</w:t>
      </w:r>
    </w:p>
    <w:p w14:paraId="2B78D346" w14:textId="77777777" w:rsidR="00F94360" w:rsidRDefault="00F94360" w:rsidP="00F94360">
      <w:r>
        <w:t xml:space="preserve">The patient will be reviewed by the Trust in three months and again at six months to assess if they have met the criteria to continue long term use of the </w:t>
      </w:r>
      <w:proofErr w:type="spellStart"/>
      <w:r>
        <w:t>FreeStyle</w:t>
      </w:r>
      <w:proofErr w:type="spellEnd"/>
      <w:r>
        <w:t xml:space="preserve"> Libre 2® system. There is a final review at 12 months.</w:t>
      </w:r>
    </w:p>
    <w:p w14:paraId="554DFB7F" w14:textId="77777777" w:rsidR="00F94360" w:rsidRDefault="00F94360" w:rsidP="00F94360">
      <w:r>
        <w:t xml:space="preserve">We will write to you, following each review, if the prescribing should be discontinued, and following the </w:t>
      </w:r>
      <w:proofErr w:type="gramStart"/>
      <w:r>
        <w:t>6 and 12 month</w:t>
      </w:r>
      <w:proofErr w:type="gramEnd"/>
      <w:r>
        <w:t xml:space="preserve"> reviews to inform you of the outcome. If, at any time, you are concerned about the appropriateness of the use of </w:t>
      </w:r>
      <w:proofErr w:type="spellStart"/>
      <w:r>
        <w:t>FreeStyle</w:t>
      </w:r>
      <w:proofErr w:type="spellEnd"/>
      <w:r>
        <w:t xml:space="preserve"> Libre 2® for your patient, please feel free to contact us directly.</w:t>
      </w:r>
    </w:p>
    <w:p w14:paraId="2BB61386" w14:textId="77777777" w:rsidR="00F94360" w:rsidRDefault="00F94360" w:rsidP="00F94360">
      <w:r>
        <w:t>Patients will still, on occasions be required to perform blood glucose and blood ketone testing.</w:t>
      </w:r>
    </w:p>
    <w:p w14:paraId="0317D419" w14:textId="77777777" w:rsidR="00F94360" w:rsidRDefault="00F94360" w:rsidP="00F94360">
      <w:r>
        <w:t>Please prescribe the below</w:t>
      </w:r>
      <w:r w:rsidRPr="004946D7">
        <w:t xml:space="preserve"> </w:t>
      </w:r>
      <w:r>
        <w:t xml:space="preserve">for use alongside the </w:t>
      </w:r>
      <w:proofErr w:type="spellStart"/>
      <w:r>
        <w:t>FreeStyle</w:t>
      </w:r>
      <w:proofErr w:type="spellEnd"/>
      <w:r>
        <w:t xml:space="preserve"> Libre 2® system.</w:t>
      </w:r>
    </w:p>
    <w:p w14:paraId="44308372" w14:textId="77777777" w:rsidR="00F94360" w:rsidRDefault="00F94360" w:rsidP="00F94360">
      <w:pPr>
        <w:pStyle w:val="ListParagraph"/>
        <w:numPr>
          <w:ilvl w:val="0"/>
          <w:numId w:val="1"/>
        </w:numPr>
        <w:rPr>
          <w:b/>
        </w:rPr>
      </w:pPr>
      <w:r w:rsidRPr="00A46F91">
        <w:rPr>
          <w:bCs/>
        </w:rPr>
        <w:t>FREESTYLE LIBRE 2 SENSORS X 2</w:t>
      </w:r>
      <w:r w:rsidRPr="00740180">
        <w:rPr>
          <w:b/>
        </w:rPr>
        <w:t xml:space="preserve"> (monthly)</w:t>
      </w:r>
    </w:p>
    <w:p w14:paraId="142F8762" w14:textId="77777777" w:rsidR="00F94360" w:rsidRDefault="00F94360" w:rsidP="00F94360">
      <w:pPr>
        <w:pStyle w:val="ListParagraph"/>
        <w:numPr>
          <w:ilvl w:val="0"/>
          <w:numId w:val="1"/>
        </w:numPr>
      </w:pPr>
      <w:r>
        <w:t>FREESTYLE OPTIUM KETONE STRIPS X 10 (</w:t>
      </w:r>
      <w:r w:rsidRPr="00740180">
        <w:rPr>
          <w:b/>
        </w:rPr>
        <w:t>ONE OFF</w:t>
      </w:r>
      <w:r>
        <w:t>)</w:t>
      </w:r>
    </w:p>
    <w:p w14:paraId="7E697258" w14:textId="77777777" w:rsidR="00F94360" w:rsidRDefault="00F94360" w:rsidP="00F94360">
      <w:pPr>
        <w:pStyle w:val="ListParagraph"/>
        <w:numPr>
          <w:ilvl w:val="0"/>
          <w:numId w:val="1"/>
        </w:numPr>
      </w:pPr>
      <w:r>
        <w:t xml:space="preserve">FREESTYLE OPTIUM GLUCOSE STRIPS X </w:t>
      </w:r>
      <w:proofErr w:type="gramStart"/>
      <w:r>
        <w:t>50  (</w:t>
      </w:r>
      <w:proofErr w:type="gramEnd"/>
      <w:r w:rsidRPr="00740180">
        <w:rPr>
          <w:b/>
        </w:rPr>
        <w:t>ONE OFF</w:t>
      </w:r>
      <w:r>
        <w:t>)</w:t>
      </w:r>
    </w:p>
    <w:p w14:paraId="2E549F91" w14:textId="77777777" w:rsidR="00F94360" w:rsidRDefault="00F94360" w:rsidP="00F94360">
      <w:pPr>
        <w:pStyle w:val="ListParagraph"/>
        <w:numPr>
          <w:ilvl w:val="0"/>
          <w:numId w:val="1"/>
        </w:numPr>
      </w:pPr>
      <w:r>
        <w:t xml:space="preserve">FREESTYLE THIN LANCETS X 1 </w:t>
      </w:r>
      <w:proofErr w:type="gramStart"/>
      <w:r>
        <w:t>BOX  (</w:t>
      </w:r>
      <w:proofErr w:type="gramEnd"/>
      <w:r w:rsidRPr="00740180">
        <w:rPr>
          <w:b/>
        </w:rPr>
        <w:t>ONE OFF</w:t>
      </w:r>
      <w:r>
        <w:t>)</w:t>
      </w:r>
    </w:p>
    <w:p w14:paraId="7F7A526B" w14:textId="77777777" w:rsidR="00F94360" w:rsidRDefault="00F94360" w:rsidP="00F94360">
      <w:r>
        <w:t xml:space="preserve">Patients have been advised that should they receive a ‘faulty’ sensor, they should NOT request additional supplies via prescription but contact the company to obtain a replacement. (Abbott UK General Customer Service telephone number is 0800 1701177. It is open from 8am to 8pm, Monday to </w:t>
      </w:r>
      <w:proofErr w:type="gramStart"/>
      <w:r>
        <w:t>Friday;</w:t>
      </w:r>
      <w:proofErr w:type="gramEnd"/>
      <w:r>
        <w:t xml:space="preserve"> excluding bank holidays).</w:t>
      </w:r>
    </w:p>
    <w:p w14:paraId="12B8BD6C" w14:textId="77777777" w:rsidR="00F94360" w:rsidRDefault="00F94360" w:rsidP="00F94360">
      <w:r>
        <w:t>Yours sincerely</w:t>
      </w:r>
    </w:p>
    <w:p w14:paraId="54479719" w14:textId="77777777" w:rsidR="00F94360" w:rsidRDefault="00F94360" w:rsidP="00F94360">
      <w:r>
        <w:t>Diabetes Clinician</w:t>
      </w:r>
    </w:p>
    <w:p w14:paraId="597C8321" w14:textId="77777777" w:rsidR="00F94360" w:rsidRDefault="00F94360" w:rsidP="00F94360"/>
    <w:p w14:paraId="18BF7C28" w14:textId="77777777" w:rsidR="00F94360" w:rsidRDefault="00F94360" w:rsidP="00F94360"/>
    <w:p w14:paraId="050AC4FB" w14:textId="77777777" w:rsidR="00F94360" w:rsidRDefault="00F94360" w:rsidP="00F94360"/>
    <w:p w14:paraId="09337860" w14:textId="77777777" w:rsidR="00F94360" w:rsidRDefault="00F94360" w:rsidP="00F94360">
      <w:pPr>
        <w:pStyle w:val="Heading1"/>
        <w:spacing w:line="276" w:lineRule="auto"/>
      </w:pPr>
      <w:r>
        <w:lastRenderedPageBreak/>
        <w:t>Annex B: Sample letter to GP practices for switching from Freestyle Libre to Freestyle Libre 2</w:t>
      </w:r>
    </w:p>
    <w:p w14:paraId="169DAE47" w14:textId="77777777" w:rsidR="00F94360" w:rsidRPr="00A46F91" w:rsidRDefault="00F94360" w:rsidP="00F94360"/>
    <w:p w14:paraId="3A33A47F" w14:textId="77777777" w:rsidR="00F94360" w:rsidRDefault="00F94360" w:rsidP="00F94360">
      <w:r>
        <w:t>Dear Doctor,</w:t>
      </w:r>
    </w:p>
    <w:p w14:paraId="6A3A79A5" w14:textId="77777777" w:rsidR="00F94360" w:rsidRDefault="00F94360" w:rsidP="00F94360">
      <w:pPr>
        <w:rPr>
          <w:b/>
        </w:rPr>
      </w:pPr>
      <w:r w:rsidRPr="003B6530">
        <w:rPr>
          <w:b/>
        </w:rPr>
        <w:t xml:space="preserve">Re: </w:t>
      </w:r>
      <w:proofErr w:type="spellStart"/>
      <w:r w:rsidRPr="003B6530">
        <w:rPr>
          <w:b/>
        </w:rPr>
        <w:t>Free</w:t>
      </w:r>
      <w:r>
        <w:rPr>
          <w:b/>
        </w:rPr>
        <w:t>S</w:t>
      </w:r>
      <w:r w:rsidRPr="003B6530">
        <w:rPr>
          <w:b/>
        </w:rPr>
        <w:t>tyle</w:t>
      </w:r>
      <w:proofErr w:type="spellEnd"/>
      <w:r w:rsidRPr="003B6530">
        <w:rPr>
          <w:b/>
        </w:rPr>
        <w:t xml:space="preserve"> Libre 2</w:t>
      </w:r>
      <w:r>
        <w:rPr>
          <w:b/>
        </w:rPr>
        <w:t xml:space="preserve"> system *Repeat prescription amendment required*</w:t>
      </w:r>
    </w:p>
    <w:p w14:paraId="6059A327" w14:textId="77777777" w:rsidR="00F94360" w:rsidRDefault="00F94360" w:rsidP="00F94360">
      <w:r>
        <w:t xml:space="preserve">Your patient is currently prescribed the </w:t>
      </w:r>
      <w:proofErr w:type="spellStart"/>
      <w:r w:rsidRPr="006B2B73">
        <w:rPr>
          <w:i/>
        </w:rPr>
        <w:t>FreeStyle</w:t>
      </w:r>
      <w:proofErr w:type="spellEnd"/>
      <w:r w:rsidRPr="006B2B73">
        <w:rPr>
          <w:i/>
        </w:rPr>
        <w:t xml:space="preserve"> Libre </w:t>
      </w:r>
      <w:r>
        <w:rPr>
          <w:i/>
        </w:rPr>
        <w:t>f</w:t>
      </w:r>
      <w:r w:rsidRPr="006B2B73">
        <w:rPr>
          <w:i/>
        </w:rPr>
        <w:t xml:space="preserve">lash </w:t>
      </w:r>
      <w:r>
        <w:rPr>
          <w:i/>
        </w:rPr>
        <w:t>g</w:t>
      </w:r>
      <w:r w:rsidRPr="006B2B73">
        <w:rPr>
          <w:i/>
        </w:rPr>
        <w:t xml:space="preserve">lucose </w:t>
      </w:r>
      <w:r>
        <w:rPr>
          <w:i/>
        </w:rPr>
        <w:t>m</w:t>
      </w:r>
      <w:r w:rsidRPr="006B2B73">
        <w:rPr>
          <w:i/>
        </w:rPr>
        <w:t xml:space="preserve">onitoring </w:t>
      </w:r>
      <w:r>
        <w:rPr>
          <w:i/>
        </w:rPr>
        <w:t>s</w:t>
      </w:r>
      <w:r w:rsidRPr="006B2B73">
        <w:rPr>
          <w:i/>
        </w:rPr>
        <w:t>ystem</w:t>
      </w:r>
      <w:r>
        <w:t xml:space="preserve"> in line with the local prescribing policy. </w:t>
      </w:r>
    </w:p>
    <w:p w14:paraId="69D504CE" w14:textId="77777777" w:rsidR="00F94360" w:rsidRDefault="00F94360" w:rsidP="00F94360">
      <w:r>
        <w:t>We would like to bring to your attention that the ‘</w:t>
      </w:r>
      <w:proofErr w:type="spellStart"/>
      <w:r w:rsidRPr="006B2B73">
        <w:rPr>
          <w:i/>
        </w:rPr>
        <w:t>FreeStyle</w:t>
      </w:r>
      <w:proofErr w:type="spellEnd"/>
      <w:r w:rsidRPr="006B2B73">
        <w:rPr>
          <w:i/>
        </w:rPr>
        <w:t xml:space="preserve"> Libre </w:t>
      </w:r>
      <w:r>
        <w:rPr>
          <w:i/>
        </w:rPr>
        <w:t>2 flash glucose monitoring system</w:t>
      </w:r>
      <w:r>
        <w:t>’ is now available on the NHS BSA Drug Tariff. From 1</w:t>
      </w:r>
      <w:r w:rsidRPr="00837DF0">
        <w:rPr>
          <w:vertAlign w:val="superscript"/>
        </w:rPr>
        <w:t>st</w:t>
      </w:r>
      <w:r>
        <w:t xml:space="preserve"> January 2021, all new users will be provided the </w:t>
      </w:r>
      <w:proofErr w:type="spellStart"/>
      <w:r>
        <w:t>FreeStyle</w:t>
      </w:r>
      <w:proofErr w:type="spellEnd"/>
      <w:r>
        <w:t xml:space="preserve"> Libre 2 system. There is no change to the tariff price or cost impact of making this change. </w:t>
      </w:r>
    </w:p>
    <w:p w14:paraId="2C26336C" w14:textId="77777777" w:rsidR="00F94360" w:rsidRDefault="00F94360" w:rsidP="00F94360">
      <w:r>
        <w:t>All existing users will also be upgraded over the coming months. The specialist team will be informing patients at their next routine appointment and they will receive information on any updated functionality. The patient will also be informed to use any existing sensors they have prior to starting the updated product.</w:t>
      </w:r>
    </w:p>
    <w:p w14:paraId="508F6EE1" w14:textId="77777777" w:rsidR="00F94360" w:rsidRDefault="00F94360" w:rsidP="00F94360">
      <w:r>
        <w:t>Please can we request that the repeat prescription record is updated as follows:</w:t>
      </w:r>
    </w:p>
    <w:p w14:paraId="299D93DE" w14:textId="77777777" w:rsidR="00F94360" w:rsidRDefault="00F94360" w:rsidP="00F94360">
      <w:pPr>
        <w:ind w:left="720"/>
      </w:pPr>
      <w:r>
        <w:t>FREESTYLE LIBRE 2</w:t>
      </w:r>
    </w:p>
    <w:p w14:paraId="1D3E753B" w14:textId="77777777" w:rsidR="00F94360" w:rsidRDefault="00F94360" w:rsidP="00F94360">
      <w:pPr>
        <w:ind w:left="720"/>
      </w:pPr>
      <w:r>
        <w:t>QUANTITY: 2 SENSORS / 28 DAYS (1 SENSOR LASTS 14 DAYS)</w:t>
      </w:r>
    </w:p>
    <w:p w14:paraId="00241A26" w14:textId="77777777" w:rsidR="00F94360" w:rsidRDefault="00F94360" w:rsidP="00F94360">
      <w:pPr>
        <w:ind w:left="720"/>
      </w:pPr>
      <w:r w:rsidRPr="00BC06B8">
        <w:t xml:space="preserve">PIP </w:t>
      </w:r>
      <w:r>
        <w:t>CODE</w:t>
      </w:r>
      <w:r w:rsidRPr="00BC06B8">
        <w:t>: 416-3416</w:t>
      </w:r>
    </w:p>
    <w:p w14:paraId="040BE2C0" w14:textId="77777777" w:rsidR="00F94360" w:rsidRDefault="00F94360" w:rsidP="00F94360"/>
    <w:p w14:paraId="5706830B" w14:textId="77777777" w:rsidR="00F94360" w:rsidRDefault="00F94360" w:rsidP="00F94360">
      <w:pPr>
        <w:pStyle w:val="ListParagraph"/>
      </w:pPr>
      <w:r>
        <w:t>KETONE STRIPS X 10 (</w:t>
      </w:r>
      <w:r w:rsidRPr="00740180">
        <w:rPr>
          <w:b/>
        </w:rPr>
        <w:t>ONE OFF</w:t>
      </w:r>
      <w:r>
        <w:t>)</w:t>
      </w:r>
    </w:p>
    <w:p w14:paraId="2FDE140D" w14:textId="77777777" w:rsidR="00F94360" w:rsidRDefault="00F94360" w:rsidP="00F94360">
      <w:pPr>
        <w:pStyle w:val="ListParagraph"/>
      </w:pPr>
      <w:r>
        <w:t xml:space="preserve">GLUCOSE STRIPS X </w:t>
      </w:r>
      <w:proofErr w:type="gramStart"/>
      <w:r>
        <w:t>50  (</w:t>
      </w:r>
      <w:proofErr w:type="gramEnd"/>
      <w:r w:rsidRPr="00740180">
        <w:rPr>
          <w:b/>
        </w:rPr>
        <w:t>ONE OFF</w:t>
      </w:r>
      <w:r>
        <w:t>)</w:t>
      </w:r>
    </w:p>
    <w:p w14:paraId="75B3FC41" w14:textId="77777777" w:rsidR="00F94360" w:rsidRDefault="00F94360" w:rsidP="00F94360">
      <w:pPr>
        <w:pStyle w:val="ListParagraph"/>
      </w:pPr>
      <w:r>
        <w:t xml:space="preserve">LANCETS X 1 </w:t>
      </w:r>
      <w:proofErr w:type="gramStart"/>
      <w:r>
        <w:t>BOX  (</w:t>
      </w:r>
      <w:proofErr w:type="gramEnd"/>
      <w:r w:rsidRPr="00740180">
        <w:rPr>
          <w:b/>
        </w:rPr>
        <w:t>ONE OFF</w:t>
      </w:r>
      <w:r>
        <w:t>)</w:t>
      </w:r>
    </w:p>
    <w:p w14:paraId="14E13909" w14:textId="77777777" w:rsidR="00F94360" w:rsidRPr="006B2B73" w:rsidRDefault="00F94360" w:rsidP="00F94360">
      <w:pPr>
        <w:rPr>
          <w:b/>
          <w:color w:val="FF0000"/>
        </w:rPr>
      </w:pPr>
      <w:r w:rsidRPr="006B2B73">
        <w:rPr>
          <w:b/>
          <w:color w:val="FF0000"/>
        </w:rPr>
        <w:t xml:space="preserve">Please ensure that the </w:t>
      </w:r>
      <w:r>
        <w:rPr>
          <w:b/>
          <w:color w:val="FF0000"/>
        </w:rPr>
        <w:t>previous prescription of</w:t>
      </w:r>
      <w:r w:rsidRPr="006B2B73">
        <w:rPr>
          <w:b/>
          <w:color w:val="FF0000"/>
        </w:rPr>
        <w:t xml:space="preserve"> </w:t>
      </w:r>
      <w:proofErr w:type="spellStart"/>
      <w:r w:rsidRPr="006B2B73">
        <w:rPr>
          <w:b/>
          <w:color w:val="FF0000"/>
        </w:rPr>
        <w:t>Free</w:t>
      </w:r>
      <w:r>
        <w:rPr>
          <w:b/>
          <w:color w:val="FF0000"/>
        </w:rPr>
        <w:t>S</w:t>
      </w:r>
      <w:r w:rsidRPr="006B2B73">
        <w:rPr>
          <w:b/>
          <w:color w:val="FF0000"/>
        </w:rPr>
        <w:t>tyle</w:t>
      </w:r>
      <w:proofErr w:type="spellEnd"/>
      <w:r w:rsidRPr="006B2B73">
        <w:rPr>
          <w:b/>
          <w:color w:val="FF0000"/>
        </w:rPr>
        <w:t xml:space="preserve"> Libre</w:t>
      </w:r>
      <w:r>
        <w:rPr>
          <w:b/>
          <w:color w:val="FF0000"/>
        </w:rPr>
        <w:t xml:space="preserve"> sensors</w:t>
      </w:r>
      <w:r w:rsidRPr="006B2B73">
        <w:rPr>
          <w:b/>
          <w:color w:val="FF0000"/>
        </w:rPr>
        <w:t xml:space="preserve"> </w:t>
      </w:r>
      <w:r>
        <w:rPr>
          <w:b/>
          <w:color w:val="FF0000"/>
        </w:rPr>
        <w:t xml:space="preserve">[PIP: </w:t>
      </w:r>
      <w:r w:rsidRPr="006B2B73">
        <w:rPr>
          <w:b/>
          <w:color w:val="FF0000"/>
        </w:rPr>
        <w:t>405-9028</w:t>
      </w:r>
      <w:r>
        <w:rPr>
          <w:b/>
          <w:color w:val="FF0000"/>
        </w:rPr>
        <w:t>]</w:t>
      </w:r>
      <w:r w:rsidRPr="006B2B73">
        <w:rPr>
          <w:b/>
          <w:color w:val="FF0000"/>
        </w:rPr>
        <w:t xml:space="preserve"> is removed from the patient’s repeat record.</w:t>
      </w:r>
    </w:p>
    <w:p w14:paraId="1F55C5A5" w14:textId="77777777" w:rsidR="00F94360" w:rsidRDefault="00F94360" w:rsidP="00F94360"/>
    <w:p w14:paraId="388C0756" w14:textId="77777777" w:rsidR="00F94360" w:rsidRDefault="00F94360" w:rsidP="00F94360">
      <w:r>
        <w:t>Thank you for your help,</w:t>
      </w:r>
    </w:p>
    <w:p w14:paraId="6F023127" w14:textId="77777777" w:rsidR="00F94360" w:rsidRDefault="00F94360" w:rsidP="00F94360">
      <w:pPr>
        <w:rPr>
          <w:b/>
          <w:sz w:val="28"/>
          <w:szCs w:val="28"/>
        </w:rPr>
      </w:pPr>
      <w:r w:rsidRPr="00DB64EE">
        <w:t>Specialist Diabetes Team</w:t>
      </w:r>
      <w:r>
        <w:rPr>
          <w:b/>
          <w:sz w:val="28"/>
          <w:szCs w:val="28"/>
        </w:rPr>
        <w:br w:type="page"/>
      </w:r>
    </w:p>
    <w:p w14:paraId="422486E0" w14:textId="77777777" w:rsidR="00F94360" w:rsidRPr="0062352C" w:rsidRDefault="00F94360" w:rsidP="00F94360">
      <w:pPr>
        <w:jc w:val="center"/>
        <w:rPr>
          <w:b/>
          <w:sz w:val="24"/>
          <w:szCs w:val="20"/>
        </w:rPr>
      </w:pPr>
      <w:r w:rsidRPr="0062352C">
        <w:rPr>
          <w:b/>
          <w:sz w:val="24"/>
          <w:szCs w:val="20"/>
        </w:rPr>
        <w:lastRenderedPageBreak/>
        <w:t>Frequently Asked Questions</w:t>
      </w:r>
    </w:p>
    <w:p w14:paraId="0E5713D3" w14:textId="77777777" w:rsidR="00F94360" w:rsidRDefault="00F94360" w:rsidP="00F94360">
      <w:pPr>
        <w:rPr>
          <w:b/>
          <w:bCs/>
          <w:sz w:val="20"/>
          <w:szCs w:val="20"/>
        </w:rPr>
      </w:pPr>
    </w:p>
    <w:p w14:paraId="3DA02DF7" w14:textId="77777777" w:rsidR="00F94360" w:rsidRPr="00844574" w:rsidRDefault="00F94360" w:rsidP="00F94360">
      <w:pPr>
        <w:rPr>
          <w:b/>
          <w:bCs/>
          <w:sz w:val="20"/>
          <w:szCs w:val="20"/>
        </w:rPr>
      </w:pPr>
      <w:r w:rsidRPr="00844574">
        <w:rPr>
          <w:b/>
          <w:bCs/>
          <w:sz w:val="20"/>
          <w:szCs w:val="20"/>
        </w:rPr>
        <w:t xml:space="preserve">Indications for Use </w:t>
      </w:r>
    </w:p>
    <w:p w14:paraId="45102BEE" w14:textId="77777777" w:rsidR="00F94360" w:rsidRPr="00844574" w:rsidRDefault="00F94360" w:rsidP="00F94360">
      <w:pPr>
        <w:ind w:left="720"/>
        <w:rPr>
          <w:sz w:val="20"/>
          <w:szCs w:val="20"/>
        </w:rPr>
      </w:pPr>
      <w:r w:rsidRPr="00844574">
        <w:rPr>
          <w:sz w:val="20"/>
          <w:szCs w:val="20"/>
        </w:rPr>
        <w:t xml:space="preserve">The </w:t>
      </w:r>
      <w:proofErr w:type="spellStart"/>
      <w:r w:rsidRPr="00844574">
        <w:rPr>
          <w:sz w:val="20"/>
          <w:szCs w:val="20"/>
        </w:rPr>
        <w:t>FreeStyle</w:t>
      </w:r>
      <w:proofErr w:type="spellEnd"/>
      <w:r w:rsidRPr="00844574">
        <w:rPr>
          <w:sz w:val="20"/>
          <w:szCs w:val="20"/>
        </w:rPr>
        <w:t xml:space="preserve"> Libre 2 Flash Glucose Monitoring System is indicated for measuring interstitial fluid glucose levels in people (aged 4 and older) with diabetes mellitus, including pregnant women. The Reader and Sensor are designed to replace blood glucose testing in the self-management of diabetes, including dosing of insulin. The indication for children (aged 4-12) is limited to those who are supervised by a caregiver who is at least 18 years of age. The caregiver is responsible for managing or assisting the child to manage the Reader and Sensor </w:t>
      </w:r>
      <w:proofErr w:type="gramStart"/>
      <w:r w:rsidRPr="00844574">
        <w:rPr>
          <w:sz w:val="20"/>
          <w:szCs w:val="20"/>
        </w:rPr>
        <w:t>and also</w:t>
      </w:r>
      <w:proofErr w:type="gramEnd"/>
      <w:r w:rsidRPr="00844574">
        <w:rPr>
          <w:sz w:val="20"/>
          <w:szCs w:val="20"/>
        </w:rPr>
        <w:t xml:space="preserve"> for interpreting or assisting the child to interpret Sensor glucose readings.</w:t>
      </w:r>
    </w:p>
    <w:p w14:paraId="18722314" w14:textId="77777777" w:rsidR="00F94360" w:rsidRDefault="00F94360" w:rsidP="00F94360">
      <w:pPr>
        <w:rPr>
          <w:b/>
          <w:sz w:val="20"/>
          <w:szCs w:val="20"/>
        </w:rPr>
      </w:pPr>
    </w:p>
    <w:p w14:paraId="6DB87308" w14:textId="77777777" w:rsidR="00F94360" w:rsidRPr="00844574" w:rsidRDefault="00F94360" w:rsidP="00F94360">
      <w:pPr>
        <w:rPr>
          <w:b/>
          <w:sz w:val="20"/>
          <w:szCs w:val="20"/>
        </w:rPr>
      </w:pPr>
      <w:r w:rsidRPr="00844574">
        <w:rPr>
          <w:b/>
          <w:sz w:val="20"/>
          <w:szCs w:val="20"/>
        </w:rPr>
        <w:t xml:space="preserve">Does the patient require a new reader to scan the </w:t>
      </w:r>
      <w:proofErr w:type="spellStart"/>
      <w:r w:rsidRPr="00844574">
        <w:rPr>
          <w:b/>
          <w:sz w:val="20"/>
          <w:szCs w:val="20"/>
        </w:rPr>
        <w:t>Free</w:t>
      </w:r>
      <w:r>
        <w:rPr>
          <w:b/>
          <w:sz w:val="20"/>
          <w:szCs w:val="20"/>
        </w:rPr>
        <w:t>S</w:t>
      </w:r>
      <w:r w:rsidRPr="00844574">
        <w:rPr>
          <w:b/>
          <w:sz w:val="20"/>
          <w:szCs w:val="20"/>
        </w:rPr>
        <w:t>tyle</w:t>
      </w:r>
      <w:proofErr w:type="spellEnd"/>
      <w:r w:rsidRPr="00844574">
        <w:rPr>
          <w:b/>
          <w:sz w:val="20"/>
          <w:szCs w:val="20"/>
        </w:rPr>
        <w:t xml:space="preserve"> Libre 2 sensor?</w:t>
      </w:r>
    </w:p>
    <w:p w14:paraId="5821DFA8" w14:textId="77777777" w:rsidR="00F94360" w:rsidRPr="00844574" w:rsidRDefault="00F94360" w:rsidP="00F94360">
      <w:pPr>
        <w:ind w:left="720"/>
        <w:rPr>
          <w:sz w:val="20"/>
          <w:szCs w:val="20"/>
        </w:rPr>
      </w:pPr>
      <w:r w:rsidRPr="00844574">
        <w:rPr>
          <w:sz w:val="20"/>
          <w:szCs w:val="20"/>
        </w:rPr>
        <w:t xml:space="preserve">The </w:t>
      </w:r>
      <w:proofErr w:type="spellStart"/>
      <w:r w:rsidRPr="00844574">
        <w:rPr>
          <w:sz w:val="20"/>
          <w:szCs w:val="20"/>
        </w:rPr>
        <w:t>Free</w:t>
      </w:r>
      <w:r>
        <w:rPr>
          <w:sz w:val="20"/>
          <w:szCs w:val="20"/>
        </w:rPr>
        <w:t>S</w:t>
      </w:r>
      <w:r w:rsidRPr="00844574">
        <w:rPr>
          <w:sz w:val="20"/>
          <w:szCs w:val="20"/>
        </w:rPr>
        <w:t>tyle</w:t>
      </w:r>
      <w:proofErr w:type="spellEnd"/>
      <w:r w:rsidRPr="00844574">
        <w:rPr>
          <w:sz w:val="20"/>
          <w:szCs w:val="20"/>
        </w:rPr>
        <w:t xml:space="preserve"> Libre 2 sensor can be scanned with either the free, </w:t>
      </w:r>
      <w:proofErr w:type="spellStart"/>
      <w:r w:rsidRPr="00844574">
        <w:rPr>
          <w:sz w:val="20"/>
          <w:szCs w:val="20"/>
        </w:rPr>
        <w:t>FreeStyle</w:t>
      </w:r>
      <w:proofErr w:type="spellEnd"/>
      <w:r w:rsidRPr="00844574">
        <w:rPr>
          <w:sz w:val="20"/>
          <w:szCs w:val="20"/>
        </w:rPr>
        <w:t xml:space="preserve"> </w:t>
      </w:r>
      <w:proofErr w:type="spellStart"/>
      <w:r w:rsidRPr="00844574">
        <w:rPr>
          <w:sz w:val="20"/>
          <w:szCs w:val="20"/>
        </w:rPr>
        <w:t>LibreLink</w:t>
      </w:r>
      <w:proofErr w:type="spellEnd"/>
      <w:r w:rsidRPr="00844574">
        <w:rPr>
          <w:sz w:val="20"/>
          <w:szCs w:val="20"/>
        </w:rPr>
        <w:t xml:space="preserve"> app</w:t>
      </w:r>
      <w:r>
        <w:rPr>
          <w:sz w:val="20"/>
          <w:szCs w:val="20"/>
          <w:vertAlign w:val="superscript"/>
        </w:rPr>
        <w:t>4</w:t>
      </w:r>
      <w:r w:rsidRPr="00844574">
        <w:rPr>
          <w:sz w:val="20"/>
          <w:szCs w:val="20"/>
        </w:rPr>
        <w:t xml:space="preserve"> or with a </w:t>
      </w:r>
      <w:proofErr w:type="spellStart"/>
      <w:r w:rsidRPr="00844574">
        <w:rPr>
          <w:sz w:val="20"/>
          <w:szCs w:val="20"/>
        </w:rPr>
        <w:t>Free</w:t>
      </w:r>
      <w:r>
        <w:rPr>
          <w:sz w:val="20"/>
          <w:szCs w:val="20"/>
        </w:rPr>
        <w:t>S</w:t>
      </w:r>
      <w:r w:rsidRPr="00844574">
        <w:rPr>
          <w:sz w:val="20"/>
          <w:szCs w:val="20"/>
        </w:rPr>
        <w:t>tyle</w:t>
      </w:r>
      <w:proofErr w:type="spellEnd"/>
      <w:r w:rsidRPr="00844574">
        <w:rPr>
          <w:sz w:val="20"/>
          <w:szCs w:val="20"/>
        </w:rPr>
        <w:t xml:space="preserve"> Libre 2 reader. However, patients choose which device they want to receive alarms: </w:t>
      </w:r>
      <w:proofErr w:type="spellStart"/>
      <w:r w:rsidRPr="00844574">
        <w:rPr>
          <w:sz w:val="20"/>
          <w:szCs w:val="20"/>
        </w:rPr>
        <w:t>FreeStyle</w:t>
      </w:r>
      <w:proofErr w:type="spellEnd"/>
      <w:r w:rsidRPr="00844574">
        <w:rPr>
          <w:sz w:val="20"/>
          <w:szCs w:val="20"/>
        </w:rPr>
        <w:t xml:space="preserve"> Libre 2 reader or </w:t>
      </w:r>
      <w:proofErr w:type="spellStart"/>
      <w:r w:rsidRPr="00844574">
        <w:rPr>
          <w:sz w:val="20"/>
          <w:szCs w:val="20"/>
        </w:rPr>
        <w:t>FreeStyle</w:t>
      </w:r>
      <w:proofErr w:type="spellEnd"/>
      <w:r w:rsidRPr="00844574">
        <w:rPr>
          <w:sz w:val="20"/>
          <w:szCs w:val="20"/>
        </w:rPr>
        <w:t xml:space="preserve"> </w:t>
      </w:r>
      <w:proofErr w:type="spellStart"/>
      <w:r w:rsidRPr="00844574">
        <w:rPr>
          <w:sz w:val="20"/>
          <w:szCs w:val="20"/>
        </w:rPr>
        <w:t>LibreLink</w:t>
      </w:r>
      <w:proofErr w:type="spellEnd"/>
      <w:r w:rsidRPr="00844574">
        <w:rPr>
          <w:sz w:val="20"/>
          <w:szCs w:val="20"/>
        </w:rPr>
        <w:t xml:space="preserve"> app. They must start their </w:t>
      </w:r>
      <w:proofErr w:type="spellStart"/>
      <w:r w:rsidRPr="00844574">
        <w:rPr>
          <w:sz w:val="20"/>
          <w:szCs w:val="20"/>
        </w:rPr>
        <w:t>FreeStyle</w:t>
      </w:r>
      <w:proofErr w:type="spellEnd"/>
      <w:r w:rsidRPr="00844574">
        <w:rPr>
          <w:sz w:val="20"/>
          <w:szCs w:val="20"/>
        </w:rPr>
        <w:t xml:space="preserve"> Libre 2 sensor with that selected device. Once the patient scans their </w:t>
      </w:r>
      <w:proofErr w:type="spellStart"/>
      <w:r w:rsidRPr="00844574">
        <w:rPr>
          <w:sz w:val="20"/>
          <w:szCs w:val="20"/>
        </w:rPr>
        <w:t>FreeStyle</w:t>
      </w:r>
      <w:proofErr w:type="spellEnd"/>
      <w:r w:rsidRPr="00844574">
        <w:rPr>
          <w:sz w:val="20"/>
          <w:szCs w:val="20"/>
        </w:rPr>
        <w:t xml:space="preserve"> Libre 2 sensor with that device, they can receive alarms only on that device.</w:t>
      </w:r>
    </w:p>
    <w:p w14:paraId="268E23A6" w14:textId="77777777" w:rsidR="00F94360" w:rsidRPr="00844574" w:rsidRDefault="00F94360" w:rsidP="00F94360">
      <w:pPr>
        <w:ind w:left="720"/>
        <w:rPr>
          <w:sz w:val="20"/>
          <w:szCs w:val="20"/>
        </w:rPr>
      </w:pPr>
      <w:r w:rsidRPr="00844574">
        <w:rPr>
          <w:sz w:val="20"/>
          <w:szCs w:val="20"/>
        </w:rPr>
        <w:t xml:space="preserve">Many patients choose to use the free, </w:t>
      </w:r>
      <w:proofErr w:type="spellStart"/>
      <w:r w:rsidRPr="00844574">
        <w:rPr>
          <w:sz w:val="20"/>
          <w:szCs w:val="20"/>
        </w:rPr>
        <w:t>FreeStyle</w:t>
      </w:r>
      <w:proofErr w:type="spellEnd"/>
      <w:r w:rsidRPr="00844574">
        <w:rPr>
          <w:sz w:val="20"/>
          <w:szCs w:val="20"/>
        </w:rPr>
        <w:t xml:space="preserve"> </w:t>
      </w:r>
      <w:proofErr w:type="spellStart"/>
      <w:r w:rsidRPr="00844574">
        <w:rPr>
          <w:sz w:val="20"/>
          <w:szCs w:val="20"/>
        </w:rPr>
        <w:t>LibreLink</w:t>
      </w:r>
      <w:proofErr w:type="spellEnd"/>
      <w:r w:rsidRPr="00844574">
        <w:rPr>
          <w:sz w:val="20"/>
          <w:szCs w:val="20"/>
        </w:rPr>
        <w:t xml:space="preserve"> app</w:t>
      </w:r>
      <w:r>
        <w:rPr>
          <w:sz w:val="20"/>
          <w:szCs w:val="20"/>
          <w:vertAlign w:val="superscript"/>
        </w:rPr>
        <w:t>4</w:t>
      </w:r>
      <w:r w:rsidRPr="00844574">
        <w:rPr>
          <w:sz w:val="20"/>
          <w:szCs w:val="20"/>
        </w:rPr>
        <w:t xml:space="preserve"> to scan their sensor. These patients can continue to use their app to scan </w:t>
      </w:r>
      <w:proofErr w:type="spellStart"/>
      <w:r w:rsidRPr="00844574">
        <w:rPr>
          <w:sz w:val="20"/>
          <w:szCs w:val="20"/>
        </w:rPr>
        <w:t>FreeStyle</w:t>
      </w:r>
      <w:proofErr w:type="spellEnd"/>
      <w:r w:rsidRPr="00844574">
        <w:rPr>
          <w:sz w:val="20"/>
          <w:szCs w:val="20"/>
        </w:rPr>
        <w:t xml:space="preserve"> Libre 2 sensors, they do not need to download a new app. The patient must ensure that they have updated their app to the latest version (2.5) to enable additional functionality of the </w:t>
      </w:r>
      <w:proofErr w:type="spellStart"/>
      <w:r w:rsidRPr="00844574">
        <w:rPr>
          <w:sz w:val="20"/>
          <w:szCs w:val="20"/>
        </w:rPr>
        <w:t>Free</w:t>
      </w:r>
      <w:r>
        <w:rPr>
          <w:sz w:val="20"/>
          <w:szCs w:val="20"/>
        </w:rPr>
        <w:t>S</w:t>
      </w:r>
      <w:r w:rsidRPr="00844574">
        <w:rPr>
          <w:sz w:val="20"/>
          <w:szCs w:val="20"/>
        </w:rPr>
        <w:t>tyle</w:t>
      </w:r>
      <w:proofErr w:type="spellEnd"/>
      <w:r w:rsidRPr="00844574">
        <w:rPr>
          <w:sz w:val="20"/>
          <w:szCs w:val="20"/>
        </w:rPr>
        <w:t xml:space="preserve"> Libre 2 system.</w:t>
      </w:r>
    </w:p>
    <w:p w14:paraId="35FA5532" w14:textId="77777777" w:rsidR="00F94360" w:rsidRPr="00844574" w:rsidRDefault="00F94360" w:rsidP="00F94360">
      <w:pPr>
        <w:ind w:left="720"/>
        <w:rPr>
          <w:sz w:val="20"/>
          <w:szCs w:val="20"/>
        </w:rPr>
      </w:pPr>
      <w:r w:rsidRPr="00844574">
        <w:rPr>
          <w:sz w:val="20"/>
          <w:szCs w:val="20"/>
        </w:rPr>
        <w:t xml:space="preserve">Existing patients using </w:t>
      </w:r>
      <w:proofErr w:type="spellStart"/>
      <w:r w:rsidRPr="00844574">
        <w:rPr>
          <w:sz w:val="20"/>
          <w:szCs w:val="20"/>
        </w:rPr>
        <w:t>Free</w:t>
      </w:r>
      <w:r>
        <w:rPr>
          <w:sz w:val="20"/>
          <w:szCs w:val="20"/>
        </w:rPr>
        <w:t>S</w:t>
      </w:r>
      <w:r w:rsidRPr="00844574">
        <w:rPr>
          <w:sz w:val="20"/>
          <w:szCs w:val="20"/>
        </w:rPr>
        <w:t>tyle</w:t>
      </w:r>
      <w:proofErr w:type="spellEnd"/>
      <w:r w:rsidRPr="00844574">
        <w:rPr>
          <w:sz w:val="20"/>
          <w:szCs w:val="20"/>
        </w:rPr>
        <w:t xml:space="preserve"> Libre that do not have a compatible phone to download the </w:t>
      </w:r>
      <w:proofErr w:type="spellStart"/>
      <w:r w:rsidRPr="00844574">
        <w:rPr>
          <w:sz w:val="20"/>
          <w:szCs w:val="20"/>
        </w:rPr>
        <w:t>FreeStyle</w:t>
      </w:r>
      <w:proofErr w:type="spellEnd"/>
      <w:r w:rsidRPr="00844574">
        <w:rPr>
          <w:sz w:val="20"/>
          <w:szCs w:val="20"/>
        </w:rPr>
        <w:t xml:space="preserve"> </w:t>
      </w:r>
      <w:proofErr w:type="spellStart"/>
      <w:r w:rsidRPr="00844574">
        <w:rPr>
          <w:sz w:val="20"/>
          <w:szCs w:val="20"/>
        </w:rPr>
        <w:t>LibreLink</w:t>
      </w:r>
      <w:proofErr w:type="spellEnd"/>
      <w:r w:rsidRPr="00844574">
        <w:rPr>
          <w:sz w:val="20"/>
          <w:szCs w:val="20"/>
        </w:rPr>
        <w:t xml:space="preserve"> app will need to request a new </w:t>
      </w:r>
      <w:r>
        <w:rPr>
          <w:sz w:val="20"/>
          <w:szCs w:val="20"/>
        </w:rPr>
        <w:t>R</w:t>
      </w:r>
      <w:r w:rsidRPr="00844574">
        <w:rPr>
          <w:sz w:val="20"/>
          <w:szCs w:val="20"/>
        </w:rPr>
        <w:t xml:space="preserve">eader. Users can request a new </w:t>
      </w:r>
      <w:proofErr w:type="spellStart"/>
      <w:r w:rsidRPr="00844574">
        <w:rPr>
          <w:sz w:val="20"/>
          <w:szCs w:val="20"/>
        </w:rPr>
        <w:t>FreeStyle</w:t>
      </w:r>
      <w:proofErr w:type="spellEnd"/>
      <w:r w:rsidRPr="00844574">
        <w:rPr>
          <w:sz w:val="20"/>
          <w:szCs w:val="20"/>
        </w:rPr>
        <w:t xml:space="preserve"> Libre 2 reader free of charge from Abbott. They will need to provide the serial number of their current </w:t>
      </w:r>
      <w:proofErr w:type="spellStart"/>
      <w:r w:rsidRPr="00844574">
        <w:rPr>
          <w:sz w:val="20"/>
          <w:szCs w:val="20"/>
        </w:rPr>
        <w:t>Free</w:t>
      </w:r>
      <w:r>
        <w:rPr>
          <w:sz w:val="20"/>
          <w:szCs w:val="20"/>
        </w:rPr>
        <w:t>S</w:t>
      </w:r>
      <w:r w:rsidRPr="00844574">
        <w:rPr>
          <w:sz w:val="20"/>
          <w:szCs w:val="20"/>
        </w:rPr>
        <w:t>tyle</w:t>
      </w:r>
      <w:proofErr w:type="spellEnd"/>
      <w:r w:rsidRPr="00844574">
        <w:rPr>
          <w:sz w:val="20"/>
          <w:szCs w:val="20"/>
        </w:rPr>
        <w:t xml:space="preserve"> Libre reader; however, they will not be required to return this to Abbott.</w:t>
      </w:r>
    </w:p>
    <w:p w14:paraId="5FA33A5A" w14:textId="77777777" w:rsidR="00F94360" w:rsidRDefault="00F94360" w:rsidP="00F94360">
      <w:pPr>
        <w:ind w:left="720"/>
        <w:rPr>
          <w:sz w:val="20"/>
          <w:szCs w:val="20"/>
        </w:rPr>
      </w:pPr>
      <w:r w:rsidRPr="00844574">
        <w:rPr>
          <w:sz w:val="20"/>
          <w:szCs w:val="20"/>
        </w:rPr>
        <w:t>From 5</w:t>
      </w:r>
      <w:r w:rsidRPr="00844574">
        <w:rPr>
          <w:sz w:val="20"/>
          <w:szCs w:val="20"/>
          <w:vertAlign w:val="superscript"/>
        </w:rPr>
        <w:t>th</w:t>
      </w:r>
      <w:r w:rsidRPr="00844574">
        <w:rPr>
          <w:sz w:val="20"/>
          <w:szCs w:val="20"/>
        </w:rPr>
        <w:t xml:space="preserve"> January</w:t>
      </w:r>
      <w:r>
        <w:rPr>
          <w:sz w:val="20"/>
          <w:szCs w:val="20"/>
        </w:rPr>
        <w:t xml:space="preserve"> 2021</w:t>
      </w:r>
      <w:r w:rsidRPr="00844574">
        <w:rPr>
          <w:sz w:val="20"/>
          <w:szCs w:val="20"/>
        </w:rPr>
        <w:t xml:space="preserve">, </w:t>
      </w:r>
      <w:r>
        <w:rPr>
          <w:sz w:val="20"/>
          <w:szCs w:val="20"/>
        </w:rPr>
        <w:t>R</w:t>
      </w:r>
      <w:r w:rsidRPr="00844574">
        <w:rPr>
          <w:sz w:val="20"/>
          <w:szCs w:val="20"/>
        </w:rPr>
        <w:t xml:space="preserve">eader replacements will be provided by Abbott free of charge, direct to patient. Healthcare professionals should direct their patients who need a </w:t>
      </w:r>
      <w:proofErr w:type="spellStart"/>
      <w:r w:rsidRPr="00844574">
        <w:rPr>
          <w:sz w:val="20"/>
          <w:szCs w:val="20"/>
        </w:rPr>
        <w:t>FreeStyle</w:t>
      </w:r>
      <w:proofErr w:type="spellEnd"/>
      <w:r w:rsidRPr="00844574">
        <w:rPr>
          <w:sz w:val="20"/>
          <w:szCs w:val="20"/>
        </w:rPr>
        <w:t xml:space="preserve"> Libre 2 reader to the online request portal: </w:t>
      </w:r>
    </w:p>
    <w:p w14:paraId="14026AB6" w14:textId="77777777" w:rsidR="00F94360" w:rsidRPr="00610E6D" w:rsidRDefault="00F94360" w:rsidP="00F94360">
      <w:pPr>
        <w:ind w:left="1440"/>
        <w:rPr>
          <w:szCs w:val="20"/>
        </w:rPr>
      </w:pPr>
      <w:hyperlink r:id="rId5" w:history="1">
        <w:r w:rsidRPr="00787645">
          <w:rPr>
            <w:rStyle w:val="Hyperlink"/>
            <w:sz w:val="20"/>
            <w:szCs w:val="20"/>
          </w:rPr>
          <w:t>www.freestylelibre.co.uk/replacement</w:t>
        </w:r>
      </w:hyperlink>
      <w:r>
        <w:rPr>
          <w:sz w:val="20"/>
          <w:szCs w:val="20"/>
        </w:rPr>
        <w:t xml:space="preserve"> </w:t>
      </w:r>
      <w:r w:rsidRPr="00610E6D">
        <w:rPr>
          <w:sz w:val="16"/>
          <w:szCs w:val="20"/>
        </w:rPr>
        <w:t xml:space="preserve">(Note: this page will not </w:t>
      </w:r>
      <w:r>
        <w:rPr>
          <w:sz w:val="16"/>
          <w:szCs w:val="20"/>
        </w:rPr>
        <w:t>be live</w:t>
      </w:r>
      <w:r w:rsidRPr="00610E6D">
        <w:rPr>
          <w:sz w:val="16"/>
          <w:szCs w:val="20"/>
        </w:rPr>
        <w:t xml:space="preserve"> until 5</w:t>
      </w:r>
      <w:r w:rsidRPr="00610E6D">
        <w:rPr>
          <w:sz w:val="16"/>
          <w:szCs w:val="20"/>
          <w:vertAlign w:val="superscript"/>
        </w:rPr>
        <w:t>th</w:t>
      </w:r>
      <w:r w:rsidRPr="00610E6D">
        <w:rPr>
          <w:sz w:val="16"/>
          <w:szCs w:val="20"/>
        </w:rPr>
        <w:t xml:space="preserve"> January</w:t>
      </w:r>
      <w:r>
        <w:rPr>
          <w:sz w:val="16"/>
          <w:szCs w:val="20"/>
        </w:rPr>
        <w:t xml:space="preserve"> 2021</w:t>
      </w:r>
      <w:r w:rsidRPr="00610E6D">
        <w:rPr>
          <w:sz w:val="16"/>
          <w:szCs w:val="20"/>
        </w:rPr>
        <w:t xml:space="preserve">). </w:t>
      </w:r>
    </w:p>
    <w:p w14:paraId="3BC47DB1" w14:textId="77777777" w:rsidR="00F94360" w:rsidRPr="00844574" w:rsidRDefault="00F94360" w:rsidP="00F94360">
      <w:pPr>
        <w:ind w:left="1440"/>
        <w:rPr>
          <w:sz w:val="20"/>
          <w:szCs w:val="20"/>
        </w:rPr>
      </w:pPr>
      <w:r w:rsidRPr="00844574">
        <w:rPr>
          <w:sz w:val="20"/>
          <w:szCs w:val="20"/>
        </w:rPr>
        <w:t xml:space="preserve">The </w:t>
      </w:r>
      <w:r>
        <w:rPr>
          <w:sz w:val="20"/>
          <w:szCs w:val="20"/>
        </w:rPr>
        <w:t>C</w:t>
      </w:r>
      <w:r w:rsidRPr="00844574">
        <w:rPr>
          <w:sz w:val="20"/>
          <w:szCs w:val="20"/>
        </w:rPr>
        <w:t xml:space="preserve">ustomer </w:t>
      </w:r>
      <w:r>
        <w:rPr>
          <w:sz w:val="20"/>
          <w:szCs w:val="20"/>
        </w:rPr>
        <w:t>C</w:t>
      </w:r>
      <w:r w:rsidRPr="00844574">
        <w:rPr>
          <w:sz w:val="20"/>
          <w:szCs w:val="20"/>
        </w:rPr>
        <w:t>areline is also available to support those patients unable to access the online portal:  0800 170 1177 (Mon-Fri 08:00 – 20:00, Sat 09:00 – 17:00 excl. bank holidays)</w:t>
      </w:r>
    </w:p>
    <w:p w14:paraId="7C16C444" w14:textId="77777777" w:rsidR="00F94360" w:rsidRPr="00844574" w:rsidRDefault="00F94360" w:rsidP="00F94360">
      <w:pPr>
        <w:ind w:left="720"/>
        <w:rPr>
          <w:sz w:val="20"/>
          <w:szCs w:val="20"/>
        </w:rPr>
      </w:pPr>
      <w:r w:rsidRPr="00844574">
        <w:rPr>
          <w:sz w:val="20"/>
          <w:szCs w:val="20"/>
        </w:rPr>
        <w:t>From 1</w:t>
      </w:r>
      <w:r w:rsidRPr="00844574">
        <w:rPr>
          <w:sz w:val="20"/>
          <w:szCs w:val="20"/>
          <w:vertAlign w:val="superscript"/>
        </w:rPr>
        <w:t>st</w:t>
      </w:r>
      <w:r w:rsidRPr="00844574">
        <w:rPr>
          <w:sz w:val="20"/>
          <w:szCs w:val="20"/>
        </w:rPr>
        <w:t xml:space="preserve"> January</w:t>
      </w:r>
      <w:r>
        <w:rPr>
          <w:sz w:val="20"/>
          <w:szCs w:val="20"/>
        </w:rPr>
        <w:t xml:space="preserve"> 2021</w:t>
      </w:r>
      <w:r w:rsidRPr="00844574">
        <w:rPr>
          <w:sz w:val="20"/>
          <w:szCs w:val="20"/>
        </w:rPr>
        <w:t xml:space="preserve">, </w:t>
      </w:r>
      <w:r>
        <w:rPr>
          <w:sz w:val="20"/>
          <w:szCs w:val="20"/>
        </w:rPr>
        <w:t>R</w:t>
      </w:r>
      <w:r w:rsidRPr="00844574">
        <w:rPr>
          <w:sz w:val="20"/>
          <w:szCs w:val="20"/>
        </w:rPr>
        <w:t xml:space="preserve">eaders provided to new patients will be </w:t>
      </w:r>
      <w:proofErr w:type="spellStart"/>
      <w:r w:rsidRPr="00844574">
        <w:rPr>
          <w:sz w:val="20"/>
          <w:szCs w:val="20"/>
        </w:rPr>
        <w:t>FreeStyle</w:t>
      </w:r>
      <w:proofErr w:type="spellEnd"/>
      <w:r w:rsidRPr="00844574">
        <w:rPr>
          <w:sz w:val="20"/>
          <w:szCs w:val="20"/>
        </w:rPr>
        <w:t xml:space="preserve"> Libre 2 readers. </w:t>
      </w:r>
    </w:p>
    <w:p w14:paraId="10746429" w14:textId="77777777" w:rsidR="00F94360" w:rsidRPr="00930CE4" w:rsidRDefault="00F94360" w:rsidP="00F94360">
      <w:pPr>
        <w:rPr>
          <w:b/>
          <w:sz w:val="24"/>
          <w:szCs w:val="24"/>
          <w:u w:val="single"/>
        </w:rPr>
      </w:pPr>
      <w:r w:rsidRPr="00930CE4">
        <w:rPr>
          <w:b/>
          <w:sz w:val="24"/>
          <w:szCs w:val="24"/>
          <w:u w:val="single"/>
        </w:rPr>
        <w:t>USEFUL FREESTYLE LIBRE 2 RESOURCES</w:t>
      </w:r>
    </w:p>
    <w:p w14:paraId="5C332B52" w14:textId="77777777" w:rsidR="00F94360" w:rsidRPr="00930CE4" w:rsidRDefault="00F94360" w:rsidP="00F94360">
      <w:pPr>
        <w:rPr>
          <w:b/>
        </w:rPr>
      </w:pPr>
      <w:r w:rsidRPr="00930CE4">
        <w:rPr>
          <w:b/>
        </w:rPr>
        <w:t>Where can I direct patients for further information?</w:t>
      </w:r>
    </w:p>
    <w:p w14:paraId="3211CBFF" w14:textId="77777777" w:rsidR="00F94360" w:rsidRPr="00930CE4" w:rsidRDefault="00F94360" w:rsidP="00F94360">
      <w:pPr>
        <w:pStyle w:val="ListParagraph"/>
        <w:numPr>
          <w:ilvl w:val="0"/>
          <w:numId w:val="2"/>
        </w:numPr>
        <w:spacing w:after="120" w:line="240" w:lineRule="auto"/>
        <w:contextualSpacing w:val="0"/>
      </w:pPr>
      <w:r w:rsidRPr="00930CE4">
        <w:t xml:space="preserve">Educational material for patients and healthcare professionals can be accessed at: </w:t>
      </w:r>
      <w:hyperlink r:id="rId6" w:history="1">
        <w:r w:rsidRPr="00930CE4">
          <w:rPr>
            <w:rStyle w:val="Hyperlink"/>
          </w:rPr>
          <w:t>https://progress.freestylediabetes.co.uk/</w:t>
        </w:r>
      </w:hyperlink>
    </w:p>
    <w:p w14:paraId="6FCBBBFE" w14:textId="77777777" w:rsidR="00F94360" w:rsidRPr="00930CE4" w:rsidRDefault="00F94360" w:rsidP="00F94360">
      <w:pPr>
        <w:pStyle w:val="ListParagraph"/>
        <w:numPr>
          <w:ilvl w:val="0"/>
          <w:numId w:val="2"/>
        </w:numPr>
        <w:spacing w:after="120" w:line="240" w:lineRule="auto"/>
        <w:contextualSpacing w:val="0"/>
        <w:rPr>
          <w:rStyle w:val="Hyperlink"/>
        </w:rPr>
      </w:pPr>
      <w:r w:rsidRPr="00930CE4">
        <w:rPr>
          <w:rStyle w:val="Hyperlink"/>
        </w:rPr>
        <w:t xml:space="preserve">Product Information can be found at: </w:t>
      </w:r>
      <w:hyperlink r:id="rId7" w:history="1">
        <w:r w:rsidRPr="00930CE4">
          <w:rPr>
            <w:rStyle w:val="Hyperlink"/>
          </w:rPr>
          <w:t>www.freestylediabetes.co.uk</w:t>
        </w:r>
      </w:hyperlink>
      <w:r w:rsidRPr="00930CE4">
        <w:rPr>
          <w:rStyle w:val="Hyperlink"/>
        </w:rPr>
        <w:t xml:space="preserve"> </w:t>
      </w:r>
    </w:p>
    <w:p w14:paraId="75F7EE9D" w14:textId="77777777" w:rsidR="00F94360" w:rsidRPr="00930CE4" w:rsidRDefault="00F94360" w:rsidP="00F94360">
      <w:pPr>
        <w:pStyle w:val="ListParagraph"/>
        <w:numPr>
          <w:ilvl w:val="0"/>
          <w:numId w:val="2"/>
        </w:numPr>
        <w:spacing w:after="120" w:line="240" w:lineRule="auto"/>
        <w:contextualSpacing w:val="0"/>
      </w:pPr>
      <w:r w:rsidRPr="00930CE4">
        <w:rPr>
          <w:rStyle w:val="Hyperlink"/>
        </w:rPr>
        <w:t xml:space="preserve">User manuals: </w:t>
      </w:r>
      <w:hyperlink r:id="rId8" w:history="1">
        <w:r w:rsidRPr="00930CE4">
          <w:rPr>
            <w:rStyle w:val="Hyperlink"/>
          </w:rPr>
          <w:t>https://www.diabetescare.abbott/support/manuals/uk.html</w:t>
        </w:r>
      </w:hyperlink>
      <w:r w:rsidRPr="00930CE4">
        <w:rPr>
          <w:rStyle w:val="Hyperlink"/>
        </w:rPr>
        <w:t xml:space="preserve">  </w:t>
      </w:r>
    </w:p>
    <w:p w14:paraId="4389FA3E" w14:textId="77777777" w:rsidR="00F94360" w:rsidRPr="00930CE4" w:rsidRDefault="00F94360" w:rsidP="00F94360">
      <w:pPr>
        <w:pStyle w:val="ListParagraph"/>
        <w:numPr>
          <w:ilvl w:val="0"/>
          <w:numId w:val="2"/>
        </w:numPr>
        <w:spacing w:after="120" w:line="240" w:lineRule="auto"/>
        <w:contextualSpacing w:val="0"/>
      </w:pPr>
      <w:r w:rsidRPr="00930CE4">
        <w:lastRenderedPageBreak/>
        <w:t xml:space="preserve">For additional support and troubleshooting, patients should contact the Customer Careline via: </w:t>
      </w:r>
    </w:p>
    <w:p w14:paraId="1F51E415" w14:textId="77777777" w:rsidR="00F94360" w:rsidRPr="00930CE4" w:rsidRDefault="00F94360" w:rsidP="00F94360">
      <w:pPr>
        <w:spacing w:after="120" w:line="240" w:lineRule="auto"/>
        <w:ind w:left="1440"/>
      </w:pPr>
      <w:r w:rsidRPr="00930CE4">
        <w:t xml:space="preserve">Email, Live Chat, Request a Call Back:  </w:t>
      </w:r>
    </w:p>
    <w:p w14:paraId="23A7BF04" w14:textId="77777777" w:rsidR="00F94360" w:rsidRPr="00930CE4" w:rsidRDefault="00F94360" w:rsidP="00F94360">
      <w:pPr>
        <w:spacing w:after="120" w:line="240" w:lineRule="auto"/>
        <w:ind w:left="1440"/>
      </w:pPr>
      <w:hyperlink r:id="rId9" w:history="1">
        <w:r w:rsidRPr="00930CE4">
          <w:rPr>
            <w:rStyle w:val="Hyperlink"/>
          </w:rPr>
          <w:t>https://www.freestylelibre.co.uk/libre/help/contact-us.html</w:t>
        </w:r>
      </w:hyperlink>
      <w:r w:rsidRPr="00930CE4">
        <w:t xml:space="preserve"> </w:t>
      </w:r>
    </w:p>
    <w:p w14:paraId="7557B792" w14:textId="77777777" w:rsidR="00F94360" w:rsidRPr="00930CE4" w:rsidRDefault="00F94360" w:rsidP="00F94360">
      <w:pPr>
        <w:spacing w:after="120" w:line="240" w:lineRule="auto"/>
        <w:ind w:left="1440"/>
      </w:pPr>
      <w:r w:rsidRPr="00930CE4">
        <w:t xml:space="preserve">Phone: </w:t>
      </w:r>
    </w:p>
    <w:p w14:paraId="412A41F1" w14:textId="77777777" w:rsidR="00F94360" w:rsidRPr="00930CE4" w:rsidRDefault="00F94360" w:rsidP="00F94360">
      <w:pPr>
        <w:pStyle w:val="ListParagraph"/>
        <w:numPr>
          <w:ilvl w:val="0"/>
          <w:numId w:val="4"/>
        </w:numPr>
        <w:spacing w:after="120" w:line="240" w:lineRule="auto"/>
      </w:pPr>
      <w:r>
        <w:t>170</w:t>
      </w:r>
      <w:r w:rsidRPr="00930CE4">
        <w:t xml:space="preserve"> 1177 (08:00 – 20:00 Mon – Fri, 09:00 – 17:00 Sat – excl. bank holidays)</w:t>
      </w:r>
    </w:p>
    <w:p w14:paraId="0D309598" w14:textId="77777777" w:rsidR="00F94360" w:rsidRDefault="00F94360" w:rsidP="00F94360">
      <w:pPr>
        <w:spacing w:after="120" w:line="240" w:lineRule="auto"/>
        <w:ind w:left="1440"/>
        <w:rPr>
          <w:sz w:val="20"/>
          <w:szCs w:val="20"/>
        </w:rPr>
      </w:pPr>
    </w:p>
    <w:p w14:paraId="1BE78FEF" w14:textId="77777777" w:rsidR="00F94360" w:rsidRPr="00930CE4" w:rsidRDefault="00F94360" w:rsidP="00F94360">
      <w:pPr>
        <w:pStyle w:val="ListParagraph"/>
        <w:numPr>
          <w:ilvl w:val="0"/>
          <w:numId w:val="3"/>
        </w:numPr>
        <w:spacing w:after="160" w:line="259" w:lineRule="auto"/>
        <w:rPr>
          <w:rFonts w:eastAsia="Times New Roman"/>
        </w:rPr>
      </w:pPr>
      <w:r>
        <w:t xml:space="preserve">Phone Compatibility </w:t>
      </w:r>
      <w:proofErr w:type="gramStart"/>
      <w:r>
        <w:t>Guide;</w:t>
      </w:r>
      <w:proofErr w:type="gramEnd"/>
      <w:r>
        <w:t xml:space="preserve"> </w:t>
      </w:r>
    </w:p>
    <w:p w14:paraId="1D8981A4" w14:textId="77777777" w:rsidR="00F94360" w:rsidRDefault="00F94360" w:rsidP="00F94360">
      <w:pPr>
        <w:pStyle w:val="ListParagraph"/>
        <w:rPr>
          <w:rStyle w:val="Hyperlink"/>
          <w:rFonts w:eastAsia="Times New Roman"/>
        </w:rPr>
      </w:pPr>
      <w:hyperlink r:id="rId10" w:history="1">
        <w:r w:rsidRPr="00930CE4">
          <w:rPr>
            <w:rStyle w:val="Hyperlink"/>
            <w:rFonts w:eastAsia="Times New Roman"/>
          </w:rPr>
          <w:t>https://freestyleserver.com/Payloads/IFU/2020/q2/ART39109-001_rev-J-Web.pdf</w:t>
        </w:r>
      </w:hyperlink>
    </w:p>
    <w:p w14:paraId="3F3F44CC" w14:textId="77777777" w:rsidR="00F94360" w:rsidRDefault="00F94360" w:rsidP="00F94360">
      <w:pPr>
        <w:pStyle w:val="ListParagraph"/>
        <w:rPr>
          <w:rStyle w:val="Hyperlink"/>
          <w:rFonts w:eastAsia="Times New Roman"/>
        </w:rPr>
      </w:pPr>
    </w:p>
    <w:p w14:paraId="793F263D" w14:textId="77777777" w:rsidR="00F94360" w:rsidRPr="00930CE4" w:rsidRDefault="00F94360" w:rsidP="00F94360">
      <w:pPr>
        <w:pStyle w:val="ListParagraph"/>
        <w:numPr>
          <w:ilvl w:val="0"/>
          <w:numId w:val="3"/>
        </w:numPr>
        <w:spacing w:after="0" w:line="240" w:lineRule="auto"/>
        <w:rPr>
          <w:rFonts w:ascii="Calibri" w:hAnsi="Calibri" w:cs="Calibri"/>
          <w:lang w:eastAsia="en-GB"/>
        </w:rPr>
      </w:pPr>
      <w:r w:rsidRPr="00930CE4">
        <w:rPr>
          <w:rFonts w:ascii="Calibri" w:hAnsi="Calibri" w:cs="Calibri"/>
        </w:rPr>
        <w:t xml:space="preserve">For access to ABCD Diabetes Technology Network Modules; </w:t>
      </w:r>
      <w:hyperlink r:id="rId11" w:history="1">
        <w:r w:rsidRPr="00930CE4">
          <w:rPr>
            <w:rFonts w:ascii="Calibri" w:hAnsi="Calibri" w:cs="Calibri"/>
            <w:color w:val="31849B" w:themeColor="accent5" w:themeShade="BF"/>
            <w:u w:val="single"/>
            <w:lang w:eastAsia="en-GB"/>
          </w:rPr>
          <w:t>https://abcd.care/dtn/education</w:t>
        </w:r>
      </w:hyperlink>
    </w:p>
    <w:p w14:paraId="06AAF417" w14:textId="77777777" w:rsidR="00F94360" w:rsidRDefault="00F94360" w:rsidP="00F94360">
      <w:pPr>
        <w:spacing w:after="0" w:line="240" w:lineRule="auto"/>
        <w:rPr>
          <w:sz w:val="20"/>
          <w:szCs w:val="20"/>
        </w:rPr>
      </w:pPr>
    </w:p>
    <w:p w14:paraId="6762C8A1" w14:textId="77777777" w:rsidR="00F94360" w:rsidRDefault="00F94360" w:rsidP="00F94360">
      <w:pPr>
        <w:spacing w:after="0" w:line="240" w:lineRule="auto"/>
        <w:rPr>
          <w:sz w:val="20"/>
          <w:szCs w:val="20"/>
        </w:rPr>
      </w:pPr>
    </w:p>
    <w:p w14:paraId="53B7C41E" w14:textId="77777777" w:rsidR="00F94360" w:rsidRPr="0062352C" w:rsidRDefault="00F94360" w:rsidP="00F94360">
      <w:pPr>
        <w:spacing w:after="0" w:line="240" w:lineRule="auto"/>
        <w:rPr>
          <w:sz w:val="18"/>
          <w:szCs w:val="20"/>
        </w:rPr>
      </w:pPr>
      <w:r w:rsidRPr="0062352C">
        <w:rPr>
          <w:b/>
          <w:sz w:val="18"/>
          <w:szCs w:val="20"/>
        </w:rPr>
        <w:t>References</w:t>
      </w:r>
    </w:p>
    <w:p w14:paraId="4BEBA7DC" w14:textId="77777777" w:rsidR="00F94360" w:rsidRPr="0062352C" w:rsidRDefault="00F94360" w:rsidP="00F94360">
      <w:pPr>
        <w:spacing w:after="0" w:line="240" w:lineRule="auto"/>
        <w:rPr>
          <w:sz w:val="18"/>
          <w:szCs w:val="20"/>
        </w:rPr>
      </w:pPr>
      <w:r w:rsidRPr="0062352C">
        <w:rPr>
          <w:sz w:val="18"/>
          <w:szCs w:val="20"/>
        </w:rPr>
        <w:t>1. Data on file, Abbott Diabetes Care, Inc.</w:t>
      </w:r>
    </w:p>
    <w:p w14:paraId="2A939185" w14:textId="77777777" w:rsidR="00F94360" w:rsidRPr="00CB308B" w:rsidRDefault="00F94360" w:rsidP="00F94360">
      <w:pPr>
        <w:spacing w:after="0" w:line="240" w:lineRule="auto"/>
        <w:rPr>
          <w:sz w:val="18"/>
          <w:szCs w:val="20"/>
        </w:rPr>
      </w:pPr>
      <w:r w:rsidRPr="0062352C">
        <w:rPr>
          <w:sz w:val="18"/>
          <w:szCs w:val="20"/>
        </w:rPr>
        <w:t xml:space="preserve">2. </w:t>
      </w:r>
      <w:r w:rsidRPr="00CB308B">
        <w:rPr>
          <w:sz w:val="18"/>
          <w:szCs w:val="20"/>
        </w:rPr>
        <w:t xml:space="preserve">Alva S, et al. Accuracy of a 14-Day Factory-Calibrated Continuous Glucose Monitoring System </w:t>
      </w:r>
      <w:proofErr w:type="gramStart"/>
      <w:r w:rsidRPr="00CB308B">
        <w:rPr>
          <w:sz w:val="18"/>
          <w:szCs w:val="20"/>
        </w:rPr>
        <w:t>With</w:t>
      </w:r>
      <w:proofErr w:type="gramEnd"/>
      <w:r w:rsidRPr="00CB308B">
        <w:rPr>
          <w:sz w:val="18"/>
          <w:szCs w:val="20"/>
        </w:rPr>
        <w:t xml:space="preserve"> Advanced Algorithm in Pediatric and Adult Population With Diabetes. Journal of Diabetes Science and Technology. September 2020.</w:t>
      </w:r>
    </w:p>
    <w:p w14:paraId="7A4252AF" w14:textId="77777777" w:rsidR="00F94360" w:rsidRPr="0062352C" w:rsidRDefault="00F94360" w:rsidP="00F94360">
      <w:pPr>
        <w:spacing w:after="0" w:line="240" w:lineRule="auto"/>
        <w:rPr>
          <w:sz w:val="18"/>
          <w:szCs w:val="20"/>
        </w:rPr>
      </w:pPr>
      <w:r w:rsidRPr="00CB308B">
        <w:rPr>
          <w:sz w:val="18"/>
          <w:szCs w:val="20"/>
        </w:rPr>
        <w:t>doi:10.1177/1932296820958754.</w:t>
      </w:r>
    </w:p>
    <w:p w14:paraId="5D6B0CB1" w14:textId="77777777" w:rsidR="00F94360" w:rsidRPr="0062352C" w:rsidRDefault="00F94360" w:rsidP="00F94360">
      <w:pPr>
        <w:spacing w:after="0" w:line="240" w:lineRule="auto"/>
        <w:rPr>
          <w:sz w:val="18"/>
          <w:szCs w:val="20"/>
        </w:rPr>
      </w:pPr>
      <w:r w:rsidRPr="0062352C">
        <w:rPr>
          <w:sz w:val="18"/>
          <w:szCs w:val="20"/>
        </w:rPr>
        <w:t>3. Data on file, Abbott Diabetes Care, Inc.</w:t>
      </w:r>
    </w:p>
    <w:p w14:paraId="6ED2CBB9" w14:textId="77777777" w:rsidR="00F94360" w:rsidRPr="0062352C" w:rsidRDefault="00F94360" w:rsidP="00F94360">
      <w:pPr>
        <w:spacing w:after="0" w:line="240" w:lineRule="auto"/>
        <w:rPr>
          <w:sz w:val="18"/>
          <w:szCs w:val="20"/>
        </w:rPr>
      </w:pPr>
      <w:r>
        <w:rPr>
          <w:sz w:val="18"/>
          <w:szCs w:val="20"/>
        </w:rPr>
        <w:t>4</w:t>
      </w:r>
      <w:r w:rsidRPr="0062352C">
        <w:rPr>
          <w:sz w:val="18"/>
          <w:szCs w:val="20"/>
        </w:rPr>
        <w:t xml:space="preserve">. Patients choose which device they want to receive alarms: </w:t>
      </w:r>
      <w:proofErr w:type="spellStart"/>
      <w:r w:rsidRPr="0062352C">
        <w:rPr>
          <w:sz w:val="18"/>
          <w:szCs w:val="20"/>
        </w:rPr>
        <w:t>FreeStyle</w:t>
      </w:r>
      <w:proofErr w:type="spellEnd"/>
      <w:r w:rsidRPr="0062352C">
        <w:rPr>
          <w:sz w:val="18"/>
          <w:szCs w:val="20"/>
        </w:rPr>
        <w:t xml:space="preserve"> Libre 2 reader or </w:t>
      </w:r>
      <w:proofErr w:type="spellStart"/>
      <w:r w:rsidRPr="0062352C">
        <w:rPr>
          <w:sz w:val="18"/>
          <w:szCs w:val="20"/>
        </w:rPr>
        <w:t>FreeStyle</w:t>
      </w:r>
      <w:proofErr w:type="spellEnd"/>
      <w:r w:rsidRPr="0062352C">
        <w:rPr>
          <w:sz w:val="18"/>
          <w:szCs w:val="20"/>
        </w:rPr>
        <w:t xml:space="preserve"> </w:t>
      </w:r>
      <w:proofErr w:type="spellStart"/>
      <w:r w:rsidRPr="0062352C">
        <w:rPr>
          <w:sz w:val="18"/>
          <w:szCs w:val="20"/>
        </w:rPr>
        <w:t>LibreLink</w:t>
      </w:r>
      <w:proofErr w:type="spellEnd"/>
      <w:r w:rsidRPr="0062352C">
        <w:rPr>
          <w:sz w:val="18"/>
          <w:szCs w:val="20"/>
        </w:rPr>
        <w:t xml:space="preserve"> app. They must start their </w:t>
      </w:r>
      <w:proofErr w:type="spellStart"/>
      <w:r w:rsidRPr="0062352C">
        <w:rPr>
          <w:sz w:val="18"/>
          <w:szCs w:val="20"/>
        </w:rPr>
        <w:t>FreeStyle</w:t>
      </w:r>
      <w:proofErr w:type="spellEnd"/>
      <w:r w:rsidRPr="0062352C">
        <w:rPr>
          <w:sz w:val="18"/>
          <w:szCs w:val="20"/>
        </w:rPr>
        <w:t xml:space="preserve"> Libre 2 sensor with that selected device. Once the patient scans their </w:t>
      </w:r>
      <w:proofErr w:type="spellStart"/>
      <w:r w:rsidRPr="0062352C">
        <w:rPr>
          <w:sz w:val="18"/>
          <w:szCs w:val="20"/>
        </w:rPr>
        <w:t>FreeStyle</w:t>
      </w:r>
      <w:proofErr w:type="spellEnd"/>
      <w:r w:rsidRPr="0062352C">
        <w:rPr>
          <w:sz w:val="18"/>
          <w:szCs w:val="20"/>
        </w:rPr>
        <w:t xml:space="preserve"> Libre 2 sensor with that device, they can receive alarms only on that device. The </w:t>
      </w:r>
      <w:proofErr w:type="spellStart"/>
      <w:r w:rsidRPr="0062352C">
        <w:rPr>
          <w:sz w:val="18"/>
          <w:szCs w:val="20"/>
        </w:rPr>
        <w:t>FreeStyle</w:t>
      </w:r>
      <w:proofErr w:type="spellEnd"/>
      <w:r w:rsidRPr="0062352C">
        <w:rPr>
          <w:sz w:val="18"/>
          <w:szCs w:val="20"/>
        </w:rPr>
        <w:t xml:space="preserve"> </w:t>
      </w:r>
      <w:proofErr w:type="spellStart"/>
      <w:r w:rsidRPr="0062352C">
        <w:rPr>
          <w:sz w:val="18"/>
          <w:szCs w:val="20"/>
        </w:rPr>
        <w:t>LibreLink</w:t>
      </w:r>
      <w:proofErr w:type="spellEnd"/>
      <w:r w:rsidRPr="0062352C">
        <w:rPr>
          <w:sz w:val="18"/>
          <w:szCs w:val="20"/>
        </w:rPr>
        <w:t xml:space="preserve"> app is only compatible with certain mobile devices and operating systems. Please check the website for more information about device compatibility before using the app. Use of </w:t>
      </w:r>
      <w:proofErr w:type="spellStart"/>
      <w:r w:rsidRPr="0062352C">
        <w:rPr>
          <w:sz w:val="18"/>
          <w:szCs w:val="20"/>
        </w:rPr>
        <w:t>FreeStyle</w:t>
      </w:r>
      <w:proofErr w:type="spellEnd"/>
      <w:r w:rsidRPr="0062352C">
        <w:rPr>
          <w:sz w:val="18"/>
          <w:szCs w:val="20"/>
        </w:rPr>
        <w:t xml:space="preserve"> </w:t>
      </w:r>
      <w:proofErr w:type="spellStart"/>
      <w:r w:rsidRPr="0062352C">
        <w:rPr>
          <w:sz w:val="18"/>
          <w:szCs w:val="20"/>
        </w:rPr>
        <w:t>LibreLink</w:t>
      </w:r>
      <w:proofErr w:type="spellEnd"/>
      <w:r w:rsidRPr="0062352C">
        <w:rPr>
          <w:sz w:val="18"/>
          <w:szCs w:val="20"/>
        </w:rPr>
        <w:t xml:space="preserve"> requires registration with </w:t>
      </w:r>
      <w:proofErr w:type="spellStart"/>
      <w:r w:rsidRPr="0062352C">
        <w:rPr>
          <w:sz w:val="18"/>
          <w:szCs w:val="20"/>
        </w:rPr>
        <w:t>LibreView</w:t>
      </w:r>
      <w:proofErr w:type="spellEnd"/>
      <w:r w:rsidRPr="0062352C">
        <w:rPr>
          <w:sz w:val="18"/>
          <w:szCs w:val="20"/>
        </w:rPr>
        <w:t xml:space="preserve">  </w:t>
      </w:r>
    </w:p>
    <w:p w14:paraId="27DE67DA" w14:textId="77777777" w:rsidR="00F94360" w:rsidRPr="00231975" w:rsidRDefault="00F94360" w:rsidP="00F94360">
      <w:pPr>
        <w:spacing w:after="120" w:line="240" w:lineRule="auto"/>
        <w:rPr>
          <w:sz w:val="20"/>
          <w:szCs w:val="20"/>
        </w:rPr>
      </w:pPr>
    </w:p>
    <w:p w14:paraId="1A42E28D" w14:textId="77777777" w:rsidR="00F94360" w:rsidRDefault="00F94360" w:rsidP="00F94360"/>
    <w:p w14:paraId="08D92B42" w14:textId="77777777" w:rsidR="001157DD" w:rsidRDefault="001157DD"/>
    <w:sectPr w:rsidR="001157DD" w:rsidSect="009A34C5">
      <w:pgSz w:w="11900" w:h="16850"/>
      <w:pgMar w:top="1440" w:right="1440" w:bottom="1440" w:left="1440" w:header="283" w:footer="76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A2186"/>
    <w:multiLevelType w:val="hybridMultilevel"/>
    <w:tmpl w:val="B464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81C34"/>
    <w:multiLevelType w:val="hybridMultilevel"/>
    <w:tmpl w:val="97CC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C0919"/>
    <w:multiLevelType w:val="hybridMultilevel"/>
    <w:tmpl w:val="36F8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5446C5"/>
    <w:multiLevelType w:val="hybridMultilevel"/>
    <w:tmpl w:val="1A826D22"/>
    <w:lvl w:ilvl="0" w:tplc="93883810">
      <w:start w:val="800"/>
      <w:numFmt w:val="decimalZero"/>
      <w:lvlText w:val="%1"/>
      <w:lvlJc w:val="left"/>
      <w:pPr>
        <w:ind w:left="1872" w:hanging="432"/>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4360"/>
    <w:rsid w:val="00003312"/>
    <w:rsid w:val="00085DBA"/>
    <w:rsid w:val="001157DD"/>
    <w:rsid w:val="007B6359"/>
    <w:rsid w:val="00F9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5678"/>
  <w15:chartTrackingRefBased/>
  <w15:docId w15:val="{0C696AE7-694C-41EC-BB91-63067A97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60"/>
    <w:pPr>
      <w:spacing w:after="200" w:line="276" w:lineRule="auto"/>
      <w:ind w:firstLine="0"/>
    </w:pPr>
    <w:rPr>
      <w:rFonts w:eastAsiaTheme="minorEastAsia"/>
      <w:lang w:val="en-US"/>
    </w:rPr>
  </w:style>
  <w:style w:type="paragraph" w:styleId="Heading1">
    <w:name w:val="heading 1"/>
    <w:basedOn w:val="Normal"/>
    <w:next w:val="Normal"/>
    <w:link w:val="Heading1Char"/>
    <w:uiPriority w:val="9"/>
    <w:qFormat/>
    <w:rsid w:val="007B6359"/>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B6359"/>
    <w:p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B6359"/>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B6359"/>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B6359"/>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B6359"/>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B6359"/>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B6359"/>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B6359"/>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35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B63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B635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B635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B635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B635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B635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B635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B6359"/>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7B6359"/>
    <w:rPr>
      <w:b/>
      <w:bCs/>
      <w:sz w:val="18"/>
      <w:szCs w:val="18"/>
    </w:rPr>
  </w:style>
  <w:style w:type="paragraph" w:styleId="Title">
    <w:name w:val="Title"/>
    <w:basedOn w:val="Normal"/>
    <w:next w:val="Normal"/>
    <w:link w:val="TitleChar"/>
    <w:uiPriority w:val="10"/>
    <w:qFormat/>
    <w:rsid w:val="007B6359"/>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B635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B635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B6359"/>
    <w:rPr>
      <w:i/>
      <w:iCs/>
      <w:color w:val="808080" w:themeColor="text1" w:themeTint="7F"/>
      <w:spacing w:val="10"/>
      <w:sz w:val="24"/>
      <w:szCs w:val="24"/>
    </w:rPr>
  </w:style>
  <w:style w:type="character" w:styleId="Strong">
    <w:name w:val="Strong"/>
    <w:basedOn w:val="DefaultParagraphFont"/>
    <w:uiPriority w:val="22"/>
    <w:qFormat/>
    <w:rsid w:val="007B6359"/>
    <w:rPr>
      <w:b/>
      <w:bCs/>
      <w:spacing w:val="0"/>
    </w:rPr>
  </w:style>
  <w:style w:type="character" w:styleId="Emphasis">
    <w:name w:val="Emphasis"/>
    <w:uiPriority w:val="20"/>
    <w:qFormat/>
    <w:rsid w:val="007B6359"/>
    <w:rPr>
      <w:b/>
      <w:bCs/>
      <w:i/>
      <w:iCs/>
      <w:color w:val="auto"/>
    </w:rPr>
  </w:style>
  <w:style w:type="paragraph" w:styleId="NoSpacing">
    <w:name w:val="No Spacing"/>
    <w:basedOn w:val="Normal"/>
    <w:uiPriority w:val="1"/>
    <w:qFormat/>
    <w:rsid w:val="007B6359"/>
    <w:pPr>
      <w:spacing w:after="0" w:line="240" w:lineRule="auto"/>
    </w:pPr>
  </w:style>
  <w:style w:type="paragraph" w:styleId="ListParagraph">
    <w:name w:val="List Paragraph"/>
    <w:basedOn w:val="Normal"/>
    <w:uiPriority w:val="34"/>
    <w:qFormat/>
    <w:rsid w:val="007B6359"/>
    <w:pPr>
      <w:ind w:left="720"/>
      <w:contextualSpacing/>
    </w:pPr>
  </w:style>
  <w:style w:type="paragraph" w:styleId="Quote">
    <w:name w:val="Quote"/>
    <w:basedOn w:val="Normal"/>
    <w:next w:val="Normal"/>
    <w:link w:val="QuoteChar"/>
    <w:uiPriority w:val="29"/>
    <w:qFormat/>
    <w:rsid w:val="007B6359"/>
    <w:rPr>
      <w:color w:val="5A5A5A" w:themeColor="text1" w:themeTint="A5"/>
    </w:rPr>
  </w:style>
  <w:style w:type="character" w:customStyle="1" w:styleId="QuoteChar">
    <w:name w:val="Quote Char"/>
    <w:basedOn w:val="DefaultParagraphFont"/>
    <w:link w:val="Quote"/>
    <w:uiPriority w:val="29"/>
    <w:rsid w:val="007B6359"/>
    <w:rPr>
      <w:color w:val="5A5A5A" w:themeColor="text1" w:themeTint="A5"/>
    </w:rPr>
  </w:style>
  <w:style w:type="paragraph" w:styleId="IntenseQuote">
    <w:name w:val="Intense Quote"/>
    <w:basedOn w:val="Normal"/>
    <w:next w:val="Normal"/>
    <w:link w:val="IntenseQuoteChar"/>
    <w:uiPriority w:val="30"/>
    <w:qFormat/>
    <w:rsid w:val="007B6359"/>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B6359"/>
    <w:rPr>
      <w:rFonts w:asciiTheme="majorHAnsi" w:eastAsiaTheme="majorEastAsia" w:hAnsiTheme="majorHAnsi" w:cstheme="majorBidi"/>
      <w:i/>
      <w:iCs/>
      <w:sz w:val="20"/>
      <w:szCs w:val="20"/>
    </w:rPr>
  </w:style>
  <w:style w:type="character" w:styleId="SubtleEmphasis">
    <w:name w:val="Subtle Emphasis"/>
    <w:uiPriority w:val="19"/>
    <w:qFormat/>
    <w:rsid w:val="007B6359"/>
    <w:rPr>
      <w:i/>
      <w:iCs/>
      <w:color w:val="5A5A5A" w:themeColor="text1" w:themeTint="A5"/>
    </w:rPr>
  </w:style>
  <w:style w:type="character" w:styleId="IntenseEmphasis">
    <w:name w:val="Intense Emphasis"/>
    <w:uiPriority w:val="21"/>
    <w:qFormat/>
    <w:rsid w:val="007B6359"/>
    <w:rPr>
      <w:b/>
      <w:bCs/>
      <w:i/>
      <w:iCs/>
      <w:color w:val="auto"/>
      <w:u w:val="single"/>
    </w:rPr>
  </w:style>
  <w:style w:type="character" w:styleId="SubtleReference">
    <w:name w:val="Subtle Reference"/>
    <w:uiPriority w:val="31"/>
    <w:qFormat/>
    <w:rsid w:val="007B6359"/>
    <w:rPr>
      <w:smallCaps/>
    </w:rPr>
  </w:style>
  <w:style w:type="character" w:styleId="IntenseReference">
    <w:name w:val="Intense Reference"/>
    <w:uiPriority w:val="32"/>
    <w:qFormat/>
    <w:rsid w:val="007B6359"/>
    <w:rPr>
      <w:b/>
      <w:bCs/>
      <w:smallCaps/>
      <w:color w:val="auto"/>
    </w:rPr>
  </w:style>
  <w:style w:type="character" w:styleId="BookTitle">
    <w:name w:val="Book Title"/>
    <w:uiPriority w:val="33"/>
    <w:qFormat/>
    <w:rsid w:val="007B635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B6359"/>
    <w:pPr>
      <w:outlineLvl w:val="9"/>
    </w:pPr>
    <w:rPr>
      <w:lang w:bidi="en-US"/>
    </w:rPr>
  </w:style>
  <w:style w:type="character" w:styleId="Hyperlink">
    <w:name w:val="Hyperlink"/>
    <w:basedOn w:val="DefaultParagraphFont"/>
    <w:uiPriority w:val="99"/>
    <w:unhideWhenUsed/>
    <w:rsid w:val="00F94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care.abbott/support/manuals/uk.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estylediabete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ress.freestylediabetes.co.uk/" TargetMode="External"/><Relationship Id="rId11" Type="http://schemas.openxmlformats.org/officeDocument/2006/relationships/hyperlink" Target="https://abcd.care/dtn/education" TargetMode="External"/><Relationship Id="rId5" Type="http://schemas.openxmlformats.org/officeDocument/2006/relationships/hyperlink" Target="http://www.freestylelibre.co.uk/replacement" TargetMode="External"/><Relationship Id="rId10" Type="http://schemas.openxmlformats.org/officeDocument/2006/relationships/hyperlink" Target="https://freestyleserver.com/Payloads/IFU/2020/q2/ART39109-001_rev-J-Web.pdf" TargetMode="External"/><Relationship Id="rId4" Type="http://schemas.openxmlformats.org/officeDocument/2006/relationships/webSettings" Target="webSettings.xml"/><Relationship Id="rId9" Type="http://schemas.openxmlformats.org/officeDocument/2006/relationships/hyperlink" Target="https://www.freestylelibre.co.uk/libre/help/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CHEONG, V-Lin (NHS DONCASTER CCG)</dc:creator>
  <cp:keywords/>
  <dc:description/>
  <cp:lastModifiedBy>CHEONG, V-Lin (NHS DONCASTER CCG)</cp:lastModifiedBy>
  <cp:revision>1</cp:revision>
  <dcterms:created xsi:type="dcterms:W3CDTF">2021-04-26T14:19:00Z</dcterms:created>
  <dcterms:modified xsi:type="dcterms:W3CDTF">2021-04-26T14:23:00Z</dcterms:modified>
</cp:coreProperties>
</file>